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26EF" w14:textId="77777777" w:rsidR="006A72D1" w:rsidRPr="00E5388A" w:rsidRDefault="006A72D1" w:rsidP="006A72D1">
      <w:pPr>
        <w:rPr>
          <w:rFonts w:ascii="Arial" w:eastAsiaTheme="minorEastAsia" w:hAnsi="Arial" w:cs="Arial"/>
          <w:sz w:val="20"/>
          <w:szCs w:val="20"/>
        </w:rPr>
      </w:pPr>
    </w:p>
    <w:p w14:paraId="6FF45D16" w14:textId="77777777" w:rsidR="006A72D1" w:rsidRPr="00E5388A" w:rsidRDefault="006A72D1" w:rsidP="006A72D1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E5388A">
        <w:rPr>
          <w:rFonts w:ascii="Arial" w:eastAsia="Calibri" w:hAnsi="Arial" w:cs="Arial"/>
          <w:b/>
        </w:rPr>
        <w:t>Pregled stranke v skladu z določili Zakona o preprečevanju pranja denarja in financiranja terorizma</w:t>
      </w:r>
    </w:p>
    <w:p w14:paraId="7BB075BE" w14:textId="77777777" w:rsidR="00766FF0" w:rsidRPr="00766FF0" w:rsidRDefault="00766FF0" w:rsidP="00766FF0">
      <w:pPr>
        <w:spacing w:after="200" w:line="276" w:lineRule="auto"/>
        <w:jc w:val="center"/>
        <w:rPr>
          <w:rFonts w:ascii="Arial" w:eastAsia="Calibri" w:hAnsi="Arial" w:cs="Arial"/>
          <w:sz w:val="24"/>
        </w:rPr>
      </w:pPr>
      <w:r w:rsidRPr="00766FF0">
        <w:rPr>
          <w:rFonts w:ascii="Arial" w:eastAsia="Calibri" w:hAnsi="Arial" w:cs="Arial"/>
          <w:sz w:val="24"/>
        </w:rPr>
        <w:t>PODATKI O PRAVNI OSEBI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2851"/>
        <w:gridCol w:w="2697"/>
      </w:tblGrid>
      <w:tr w:rsidR="00766FF0" w:rsidRPr="00766FF0" w14:paraId="36DE3AFF" w14:textId="77777777" w:rsidTr="000E2D42">
        <w:tc>
          <w:tcPr>
            <w:tcW w:w="7937" w:type="dxa"/>
            <w:gridSpan w:val="3"/>
            <w:tcBorders>
              <w:bottom w:val="single" w:sz="4" w:space="0" w:color="auto"/>
            </w:tcBorders>
          </w:tcPr>
          <w:p w14:paraId="3BA1E94B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4D7FB20B" w14:textId="7534A863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Naziv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7F0CC7A980634E57A7D4265BA7247CCD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6FD8FB36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8A0ACD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78CD1CDB" w14:textId="0D0ADEC8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Naslov</w:t>
            </w:r>
            <w:sdt>
              <w:sdtPr>
                <w:rPr>
                  <w:rFonts w:ascii="Arial" w:hAnsi="Arial" w:cs="Arial"/>
                  <w:lang w:val="en-US"/>
                </w:rPr>
                <w:id w:val="2122266447"/>
                <w:placeholder>
                  <w:docPart w:val="0A28B525FCFA4695BBF24EA1EDD91A83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558A2B5A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2A37FB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58B291A4" w14:textId="0CBBE292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Matična številka</w:t>
            </w:r>
            <w:sdt>
              <w:sdtPr>
                <w:rPr>
                  <w:rFonts w:ascii="Arial" w:hAnsi="Arial" w:cs="Arial"/>
                  <w:lang w:val="en-US"/>
                </w:rPr>
                <w:id w:val="-1272162259"/>
                <w:placeholder>
                  <w:docPart w:val="C07D91F43DB34D7AA75EB51CB3A91E3A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1A132585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ADEF51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BC2C52E" w14:textId="160DD753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Davčna številka</w:t>
            </w:r>
            <w:sdt>
              <w:sdtPr>
                <w:rPr>
                  <w:rFonts w:ascii="Arial" w:hAnsi="Arial" w:cs="Arial"/>
                  <w:lang w:val="en-US"/>
                </w:rPr>
                <w:id w:val="-577668765"/>
                <w:placeholder>
                  <w:docPart w:val="2522D8292CBA4F5E9E8A8C3CDDE35123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61AF2F9A" w14:textId="77777777" w:rsidTr="000E2D42">
        <w:trPr>
          <w:trHeight w:val="371"/>
        </w:trPr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930E72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039E0EEC" w14:textId="5411910D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  <w:r w:rsidRPr="00766FF0">
              <w:rPr>
                <w:rFonts w:ascii="Arial" w:hAnsi="Arial" w:cs="Arial"/>
              </w:rPr>
              <w:t>Država</w:t>
            </w:r>
            <w:sdt>
              <w:sdtPr>
                <w:rPr>
                  <w:rFonts w:ascii="Arial" w:hAnsi="Arial" w:cs="Arial"/>
                  <w:lang w:val="en-US"/>
                </w:rPr>
                <w:id w:val="-1654284787"/>
                <w:placeholder>
                  <w:docPart w:val="C84BF4A67FF34F289E9FA418ACB80993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7AB5669C" w14:textId="77777777" w:rsidTr="000E2D42"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14:paraId="18C205C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66658806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 xml:space="preserve">Fizična oseba nastopa kot </w:t>
            </w:r>
            <w:r w:rsidRPr="00766FF0">
              <w:rPr>
                <w:rFonts w:ascii="Arial" w:hAnsi="Arial" w:cs="Arial"/>
                <w:i/>
              </w:rPr>
              <w:t>(obkroži)</w:t>
            </w:r>
          </w:p>
        </w:tc>
        <w:tc>
          <w:tcPr>
            <w:tcW w:w="2851" w:type="dxa"/>
            <w:tcBorders>
              <w:top w:val="single" w:sz="4" w:space="0" w:color="auto"/>
              <w:bottom w:val="single" w:sz="4" w:space="0" w:color="auto"/>
            </w:tcBorders>
          </w:tcPr>
          <w:p w14:paraId="6020465D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5138451C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Zakoniti zastopnik pravne osebe</w:t>
            </w:r>
          </w:p>
          <w:p w14:paraId="76C02F84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</w:tcPr>
          <w:p w14:paraId="45EBCDD1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0243B64D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Pooblaščenec pravne osebe</w:t>
            </w:r>
          </w:p>
        </w:tc>
      </w:tr>
      <w:tr w:rsidR="00766FF0" w:rsidRPr="00766FF0" w14:paraId="1DD0035C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2E692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3B85F9E1" w14:textId="5D36A68E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Dejavnost</w:t>
            </w:r>
            <w:sdt>
              <w:sdtPr>
                <w:rPr>
                  <w:rFonts w:ascii="Arial" w:hAnsi="Arial" w:cs="Arial"/>
                  <w:lang w:val="en-US"/>
                </w:rPr>
                <w:id w:val="-1526164563"/>
                <w:placeholder>
                  <w:docPart w:val="40DAE73A4CA74B4CAF5D82E9144EAC46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51452E32" w14:textId="77777777" w:rsidTr="000E2D42"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14:paraId="501D92F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99D31C8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 xml:space="preserve">Namen </w:t>
            </w:r>
            <w:r w:rsidRPr="00766FF0">
              <w:rPr>
                <w:rFonts w:ascii="Arial" w:hAnsi="Arial" w:cs="Arial"/>
                <w:i/>
              </w:rPr>
              <w:t>(obkroži)</w:t>
            </w:r>
          </w:p>
          <w:p w14:paraId="3E8B83C6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bottom w:val="single" w:sz="4" w:space="0" w:color="auto"/>
            </w:tcBorders>
          </w:tcPr>
          <w:p w14:paraId="094B0CAA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F317F0C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Transakcija</w:t>
            </w: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</w:tcPr>
          <w:p w14:paraId="48E3A60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606657DA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Drugo</w:t>
            </w:r>
          </w:p>
        </w:tc>
      </w:tr>
      <w:tr w:rsidR="00766FF0" w:rsidRPr="00766FF0" w14:paraId="30501A1A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0A127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2B748647" w14:textId="40BD9838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Znesek transakcije</w:t>
            </w:r>
            <w:sdt>
              <w:sdtPr>
                <w:rPr>
                  <w:rFonts w:ascii="Arial" w:hAnsi="Arial" w:cs="Arial"/>
                  <w:lang w:val="en-US"/>
                </w:rPr>
                <w:id w:val="2038999494"/>
                <w:placeholder>
                  <w:docPart w:val="819C30C1BA7A402EBAB683D4C99B2071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74995650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0615CA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607E9EA7" w14:textId="577BB123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Valuta</w:t>
            </w:r>
            <w:sdt>
              <w:sdtPr>
                <w:rPr>
                  <w:rFonts w:ascii="Arial" w:hAnsi="Arial" w:cs="Arial"/>
                  <w:lang w:val="en-US"/>
                </w:rPr>
                <w:id w:val="-8923851"/>
                <w:placeholder>
                  <w:docPart w:val="3C4997D63DED4331886A349876DC14E4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495026CB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913F9D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44229F4" w14:textId="4DBCDC29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Izvor sredstev</w:t>
            </w:r>
            <w:sdt>
              <w:sdtPr>
                <w:rPr>
                  <w:rFonts w:ascii="Arial" w:hAnsi="Arial" w:cs="Arial"/>
                  <w:lang w:val="en-US"/>
                </w:rPr>
                <w:id w:val="-446317702"/>
                <w:placeholder>
                  <w:docPart w:val="A76DA285487D46EBB90B90F509CE4882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4A59C2E6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ED1995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7CFB28D1" w14:textId="53D860DD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Opomba</w:t>
            </w:r>
            <w:sdt>
              <w:sdtPr>
                <w:rPr>
                  <w:rFonts w:ascii="Arial" w:hAnsi="Arial" w:cs="Arial"/>
                  <w:lang w:val="en-US"/>
                </w:rPr>
                <w:id w:val="1170060607"/>
                <w:placeholder>
                  <w:docPart w:val="737A2EBEB86B43EBA47332DF4FC7BCE6"/>
                </w:placeholder>
                <w:showingPlcHdr/>
              </w:sdtPr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7096DDD3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2210"/>
        <w:gridCol w:w="688"/>
        <w:gridCol w:w="1379"/>
        <w:gridCol w:w="688"/>
        <w:gridCol w:w="884"/>
        <w:gridCol w:w="2845"/>
      </w:tblGrid>
      <w:tr w:rsidR="00766FF0" w:rsidRPr="00766FF0" w14:paraId="52DFB935" w14:textId="77777777" w:rsidTr="00766FF0">
        <w:trPr>
          <w:trHeight w:val="302"/>
        </w:trPr>
        <w:tc>
          <w:tcPr>
            <w:tcW w:w="211" w:type="pct"/>
          </w:tcPr>
          <w:p w14:paraId="66C8D38C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766FF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21" w:type="pct"/>
            <w:tcBorders>
              <w:bottom w:val="single" w:sz="4" w:space="0" w:color="auto"/>
            </w:tcBorders>
          </w:tcPr>
          <w:p w14:paraId="41689147" w14:textId="4BA4A17C" w:rsidR="00766FF0" w:rsidRPr="00766FF0" w:rsidRDefault="00501AA8" w:rsidP="000E2D4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722327510"/>
                <w:placeholder>
                  <w:docPart w:val="6FC331B9EE3642E78AABCB9357DF2DF8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82" w:type="pct"/>
          </w:tcPr>
          <w:p w14:paraId="639A2E74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766FF0">
              <w:rPr>
                <w:rFonts w:ascii="Arial" w:hAnsi="Arial" w:cs="Arial"/>
                <w:sz w:val="20"/>
                <w:szCs w:val="20"/>
              </w:rPr>
              <w:t>, dne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CF4F3EE" w14:textId="3F6F4796" w:rsidR="00766FF0" w:rsidRPr="00766FF0" w:rsidRDefault="00501AA8" w:rsidP="000E2D4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266271952"/>
                <w:placeholder>
                  <w:docPart w:val="43148D6961E14058B26F1FEC326481CA"/>
                </w:placeholder>
                <w:showingPlcHdr/>
              </w:sdtPr>
              <w:sdtContent>
                <w:r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82" w:type="pct"/>
          </w:tcPr>
          <w:p w14:paraId="4C3EB87E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</w:tcPr>
          <w:p w14:paraId="1D389B1C" w14:textId="4E2FE8F5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766FF0">
              <w:rPr>
                <w:rFonts w:ascii="Arial" w:hAnsi="Arial" w:cs="Arial"/>
                <w:sz w:val="20"/>
                <w:szCs w:val="20"/>
              </w:rPr>
              <w:t>Podpis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72" w:type="pct"/>
            <w:tcBorders>
              <w:bottom w:val="single" w:sz="4" w:space="0" w:color="auto"/>
            </w:tcBorders>
          </w:tcPr>
          <w:p w14:paraId="1FA332C7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D119F1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4FDD1DC6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Podatke preveril (NE izpolni stranka)</w:t>
      </w:r>
    </w:p>
    <w:p w14:paraId="70CC0C12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(ime in priimek, podpis): ________________________</w:t>
      </w:r>
    </w:p>
    <w:p w14:paraId="5EF7F1E4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6907B2A2" w14:textId="77777777" w:rsidR="00766FF0" w:rsidRPr="00766FF0" w:rsidRDefault="00766FF0" w:rsidP="00766FF0">
      <w:pPr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Obvezne priloge:</w:t>
      </w:r>
    </w:p>
    <w:p w14:paraId="688FE7F7" w14:textId="77777777" w:rsidR="00B16F47" w:rsidRPr="00766FF0" w:rsidRDefault="00B16F47" w:rsidP="00B16F47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Izjava o dejanskih lastnikih (Priloga 2)</w:t>
      </w:r>
    </w:p>
    <w:p w14:paraId="675CE5E3" w14:textId="77777777" w:rsidR="00766FF0" w:rsidRPr="00766FF0" w:rsidRDefault="00766FF0" w:rsidP="00766FF0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Izjava o politični izpostavljenosti (Priloga3) – zakoniti zastopnik, pooblaščenec</w:t>
      </w:r>
    </w:p>
    <w:p w14:paraId="0C3B8529" w14:textId="77777777" w:rsidR="00766FF0" w:rsidRPr="00766FF0" w:rsidRDefault="00766FF0" w:rsidP="00766FF0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Izjava o politični izpostavljenosti dejanskega lastnika stranke (Priloga 4)</w:t>
      </w:r>
    </w:p>
    <w:p w14:paraId="627032A9" w14:textId="77777777" w:rsidR="00766FF0" w:rsidRPr="00766FF0" w:rsidRDefault="00766FF0" w:rsidP="00766FF0">
      <w:pPr>
        <w:numPr>
          <w:ilvl w:val="0"/>
          <w:numId w:val="3"/>
        </w:numPr>
        <w:spacing w:after="200" w:line="276" w:lineRule="auto"/>
        <w:rPr>
          <w:rStyle w:val="Neenpoudarek"/>
          <w:rFonts w:ascii="Arial" w:hAnsi="Arial" w:cs="Arial"/>
          <w:i w:val="0"/>
          <w:iCs w:val="0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Izpisek iz sodnega registra</w:t>
      </w:r>
    </w:p>
    <w:p w14:paraId="62AEE871" w14:textId="77777777" w:rsidR="009311D2" w:rsidRPr="00766FF0" w:rsidRDefault="009311D2" w:rsidP="006A72D1">
      <w:pPr>
        <w:rPr>
          <w:rFonts w:ascii="Arial" w:hAnsi="Arial" w:cs="Arial"/>
          <w:sz w:val="20"/>
          <w:szCs w:val="20"/>
        </w:rPr>
      </w:pPr>
    </w:p>
    <w:sectPr w:rsidR="009311D2" w:rsidRPr="00766FF0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5DEFCCE8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10420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384599">
    <w:abstractNumId w:val="1"/>
  </w:num>
  <w:num w:numId="2" w16cid:durableId="1572890882">
    <w:abstractNumId w:val="2"/>
  </w:num>
  <w:num w:numId="3" w16cid:durableId="864053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hyv4YqXbswyYlQR8gj9fqUl5ufDchqTJYQ2su7S8Vb6pEpcd0wZ/1gaHW9Y/iBoJqtfHmxhdD7BCo1C/0H6tzA==" w:salt="SlUgFROJ02IozCM+9F3Zz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B09C1"/>
    <w:rsid w:val="000C3BCA"/>
    <w:rsid w:val="00121C96"/>
    <w:rsid w:val="001A2F68"/>
    <w:rsid w:val="00255276"/>
    <w:rsid w:val="00295B74"/>
    <w:rsid w:val="00304CC0"/>
    <w:rsid w:val="00310950"/>
    <w:rsid w:val="0034293A"/>
    <w:rsid w:val="003918B0"/>
    <w:rsid w:val="003B2347"/>
    <w:rsid w:val="003E1837"/>
    <w:rsid w:val="00420DD7"/>
    <w:rsid w:val="00501AA8"/>
    <w:rsid w:val="00503E26"/>
    <w:rsid w:val="00524066"/>
    <w:rsid w:val="00576E8F"/>
    <w:rsid w:val="005D7570"/>
    <w:rsid w:val="005F7028"/>
    <w:rsid w:val="00666F2F"/>
    <w:rsid w:val="006A72D1"/>
    <w:rsid w:val="00766FF0"/>
    <w:rsid w:val="00771A80"/>
    <w:rsid w:val="007B6966"/>
    <w:rsid w:val="007D5AAF"/>
    <w:rsid w:val="008E1DA9"/>
    <w:rsid w:val="009311D2"/>
    <w:rsid w:val="009427EA"/>
    <w:rsid w:val="009542A0"/>
    <w:rsid w:val="00974859"/>
    <w:rsid w:val="00A0105B"/>
    <w:rsid w:val="00AA48FF"/>
    <w:rsid w:val="00AE56EC"/>
    <w:rsid w:val="00B12659"/>
    <w:rsid w:val="00B16F47"/>
    <w:rsid w:val="00B2723F"/>
    <w:rsid w:val="00B738C8"/>
    <w:rsid w:val="00BE7B86"/>
    <w:rsid w:val="00C518D8"/>
    <w:rsid w:val="00CA6868"/>
    <w:rsid w:val="00CB11E7"/>
    <w:rsid w:val="00D274E9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character" w:styleId="Besedilooznabemesta">
    <w:name w:val="Placeholder Text"/>
    <w:basedOn w:val="Privzetapisavaodstavka"/>
    <w:uiPriority w:val="99"/>
    <w:semiHidden/>
    <w:rsid w:val="00501A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0CC7A980634E57A7D4265BA7247C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3EB621-6CB8-4B24-A845-40A48C2B6516}"/>
      </w:docPartPr>
      <w:docPartBody>
        <w:p w:rsidR="00430C6D" w:rsidRDefault="00430C6D" w:rsidP="00430C6D">
          <w:pPr>
            <w:pStyle w:val="7F0CC7A980634E57A7D4265BA7247CC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A28B525FCFA4695BBF24EA1EDD91A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436399-2401-4E69-92ED-C23DC4C4640E}"/>
      </w:docPartPr>
      <w:docPartBody>
        <w:p w:rsidR="00430C6D" w:rsidRDefault="00430C6D" w:rsidP="00430C6D">
          <w:pPr>
            <w:pStyle w:val="0A28B525FCFA4695BBF24EA1EDD91A8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07D91F43DB34D7AA75EB51CB3A91E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89ECEF-DC6F-4189-BDC7-267BE44E2A92}"/>
      </w:docPartPr>
      <w:docPartBody>
        <w:p w:rsidR="00430C6D" w:rsidRDefault="00430C6D" w:rsidP="00430C6D">
          <w:pPr>
            <w:pStyle w:val="C07D91F43DB34D7AA75EB51CB3A91E3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2522D8292CBA4F5E9E8A8C3CDDE351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FD922F-BAB9-413F-B732-699832E4A4BE}"/>
      </w:docPartPr>
      <w:docPartBody>
        <w:p w:rsidR="00430C6D" w:rsidRDefault="00430C6D" w:rsidP="00430C6D">
          <w:pPr>
            <w:pStyle w:val="2522D8292CBA4F5E9E8A8C3CDDE3512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84BF4A67FF34F289E9FA418ACB809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E57B74-FD34-422F-A578-146CA05CC63D}"/>
      </w:docPartPr>
      <w:docPartBody>
        <w:p w:rsidR="00430C6D" w:rsidRDefault="00430C6D" w:rsidP="00430C6D">
          <w:pPr>
            <w:pStyle w:val="C84BF4A67FF34F289E9FA418ACB8099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0DAE73A4CA74B4CAF5D82E9144EAC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F5FE9F-B6AC-4192-8A6B-722E4C86E5A2}"/>
      </w:docPartPr>
      <w:docPartBody>
        <w:p w:rsidR="00430C6D" w:rsidRDefault="00430C6D" w:rsidP="00430C6D">
          <w:pPr>
            <w:pStyle w:val="40DAE73A4CA74B4CAF5D82E9144EAC4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19C30C1BA7A402EBAB683D4C99B20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E671F5-12E7-45C2-B66A-AD32DEEE7C61}"/>
      </w:docPartPr>
      <w:docPartBody>
        <w:p w:rsidR="00430C6D" w:rsidRDefault="00430C6D" w:rsidP="00430C6D">
          <w:pPr>
            <w:pStyle w:val="819C30C1BA7A402EBAB683D4C99B2071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C4997D63DED4331886A349876DC14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A8F6F5-4E21-4182-9394-0EC82A76519F}"/>
      </w:docPartPr>
      <w:docPartBody>
        <w:p w:rsidR="00430C6D" w:rsidRDefault="00430C6D" w:rsidP="00430C6D">
          <w:pPr>
            <w:pStyle w:val="3C4997D63DED4331886A349876DC14E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76DA285487D46EBB90B90F509CE48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DC309A-EE86-4D56-923A-AA854570E6DD}"/>
      </w:docPartPr>
      <w:docPartBody>
        <w:p w:rsidR="00430C6D" w:rsidRDefault="00430C6D" w:rsidP="00430C6D">
          <w:pPr>
            <w:pStyle w:val="A76DA285487D46EBB90B90F509CE488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37A2EBEB86B43EBA47332DF4FC7BC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B12868-29B7-418F-B199-17E82319B9D4}"/>
      </w:docPartPr>
      <w:docPartBody>
        <w:p w:rsidR="00430C6D" w:rsidRDefault="00430C6D" w:rsidP="00430C6D">
          <w:pPr>
            <w:pStyle w:val="737A2EBEB86B43EBA47332DF4FC7BCE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6FC331B9EE3642E78AABCB9357DF2D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FF9160-7F17-49DF-9EA4-22BBAF2A800C}"/>
      </w:docPartPr>
      <w:docPartBody>
        <w:p w:rsidR="00430C6D" w:rsidRDefault="00430C6D" w:rsidP="00430C6D">
          <w:pPr>
            <w:pStyle w:val="6FC331B9EE3642E78AABCB9357DF2DF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3148D6961E14058B26F1FEC326481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D23614-FB2F-47CC-A742-9AA53F3FF4E5}"/>
      </w:docPartPr>
      <w:docPartBody>
        <w:p w:rsidR="00430C6D" w:rsidRDefault="00430C6D" w:rsidP="00430C6D">
          <w:pPr>
            <w:pStyle w:val="43148D6961E14058B26F1FEC326481CA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C6D"/>
    <w:rsid w:val="0043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30C6D"/>
  </w:style>
  <w:style w:type="paragraph" w:customStyle="1" w:styleId="7F0CC7A980634E57A7D4265BA7247CCD">
    <w:name w:val="7F0CC7A980634E57A7D4265BA7247CCD"/>
    <w:rsid w:val="00430C6D"/>
  </w:style>
  <w:style w:type="paragraph" w:customStyle="1" w:styleId="0A28B525FCFA4695BBF24EA1EDD91A83">
    <w:name w:val="0A28B525FCFA4695BBF24EA1EDD91A83"/>
    <w:rsid w:val="00430C6D"/>
  </w:style>
  <w:style w:type="paragraph" w:customStyle="1" w:styleId="C07D91F43DB34D7AA75EB51CB3A91E3A">
    <w:name w:val="C07D91F43DB34D7AA75EB51CB3A91E3A"/>
    <w:rsid w:val="00430C6D"/>
  </w:style>
  <w:style w:type="paragraph" w:customStyle="1" w:styleId="2522D8292CBA4F5E9E8A8C3CDDE35123">
    <w:name w:val="2522D8292CBA4F5E9E8A8C3CDDE35123"/>
    <w:rsid w:val="00430C6D"/>
  </w:style>
  <w:style w:type="paragraph" w:customStyle="1" w:styleId="C84BF4A67FF34F289E9FA418ACB80993">
    <w:name w:val="C84BF4A67FF34F289E9FA418ACB80993"/>
    <w:rsid w:val="00430C6D"/>
  </w:style>
  <w:style w:type="paragraph" w:customStyle="1" w:styleId="40DAE73A4CA74B4CAF5D82E9144EAC46">
    <w:name w:val="40DAE73A4CA74B4CAF5D82E9144EAC46"/>
    <w:rsid w:val="00430C6D"/>
  </w:style>
  <w:style w:type="paragraph" w:customStyle="1" w:styleId="819C30C1BA7A402EBAB683D4C99B2071">
    <w:name w:val="819C30C1BA7A402EBAB683D4C99B2071"/>
    <w:rsid w:val="00430C6D"/>
  </w:style>
  <w:style w:type="paragraph" w:customStyle="1" w:styleId="3C4997D63DED4331886A349876DC14E4">
    <w:name w:val="3C4997D63DED4331886A349876DC14E4"/>
    <w:rsid w:val="00430C6D"/>
  </w:style>
  <w:style w:type="paragraph" w:customStyle="1" w:styleId="A76DA285487D46EBB90B90F509CE4882">
    <w:name w:val="A76DA285487D46EBB90B90F509CE4882"/>
    <w:rsid w:val="00430C6D"/>
  </w:style>
  <w:style w:type="paragraph" w:customStyle="1" w:styleId="737A2EBEB86B43EBA47332DF4FC7BCE6">
    <w:name w:val="737A2EBEB86B43EBA47332DF4FC7BCE6"/>
    <w:rsid w:val="00430C6D"/>
  </w:style>
  <w:style w:type="paragraph" w:customStyle="1" w:styleId="6FC331B9EE3642E78AABCB9357DF2DF8">
    <w:name w:val="6FC331B9EE3642E78AABCB9357DF2DF8"/>
    <w:rsid w:val="00430C6D"/>
  </w:style>
  <w:style w:type="paragraph" w:customStyle="1" w:styleId="43148D6961E14058B26F1FEC326481CA">
    <w:name w:val="43148D6961E14058B26F1FEC326481CA"/>
    <w:rsid w:val="00430C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b5633b-5038-401c-ae09-6b86013251f8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F2CD91C1C68C4499DB9DFF8653F24A" ma:contentTypeVersion="15" ma:contentTypeDescription="Ustvari nov dokument." ma:contentTypeScope="" ma:versionID="e79f11ae42a3d50c48e424e4898bba72">
  <xsd:schema xmlns:xsd="http://www.w3.org/2001/XMLSchema" xmlns:xs="http://www.w3.org/2001/XMLSchema" xmlns:p="http://schemas.microsoft.com/office/2006/metadata/properties" xmlns:ns2="6bb5633b-5038-401c-ae09-6b86013251f8" xmlns:ns3="4ff0a056-0f7e-4653-8b72-91cabc648a9e" targetNamespace="http://schemas.microsoft.com/office/2006/metadata/properties" ma:root="true" ma:fieldsID="821c0c00c33e786b0d799d15df0df450" ns2:_="" ns3:_="">
    <xsd:import namespace="6bb5633b-5038-401c-ae09-6b86013251f8"/>
    <xsd:import namespace="4ff0a056-0f7e-4653-8b72-91cabc648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633b-5038-401c-ae09-6b86013251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3893ef49-fa68-427c-806b-a7ddd1103b5a}" ma:internalName="TaxCatchAll" ma:showField="CatchAllData" ma:web="6bb5633b-5038-401c-ae09-6b8601325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0a056-0f7e-4653-8b72-91cabc64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8FC5C2-A905-4335-BB4A-FAC8A5E95F71}">
  <ds:schemaRefs>
    <ds:schemaRef ds:uri="http://purl.org/dc/elements/1.1/"/>
    <ds:schemaRef ds:uri="4ff0a056-0f7e-4653-8b72-91cabc648a9e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6bb5633b-5038-401c-ae09-6b86013251f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6319C-AF5F-4B03-A4ED-89A37510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5633b-5038-401c-ae09-6b86013251f8"/>
    <ds:schemaRef ds:uri="4ff0a056-0f7e-4653-8b72-91cabc648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Podboj</dc:creator>
  <cp:lastModifiedBy>Janja Detiček</cp:lastModifiedBy>
  <cp:revision>3</cp:revision>
  <cp:lastPrinted>2016-07-25T07:11:00Z</cp:lastPrinted>
  <dcterms:created xsi:type="dcterms:W3CDTF">2024-02-07T13:52:00Z</dcterms:created>
  <dcterms:modified xsi:type="dcterms:W3CDTF">2024-02-19T09:53:00Z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0x01010075F2CD91C1C68C4499DB9DFF8653F24A</vt:lpwstr>
  </property>
  <property fmtid="{D5CDD505-2E9C-101B-9397-08002B2CF9AE}" pid="3" name="_dlc_DocIdItemGuid">
    <vt:lpwstr>88903bce-f20c-4b62-a54a-49cf28939089</vt:lpwstr>
  </property>
</Properties>
</file>